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65" w:rsidRPr="004B22B9" w:rsidRDefault="00516965" w:rsidP="0051696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4B22B9">
        <w:rPr>
          <w:rFonts w:ascii="Times New Roman" w:hAnsi="Times New Roman" w:cs="Times New Roman"/>
          <w:sz w:val="24"/>
          <w:szCs w:val="24"/>
          <w:lang w:val="sr-Latn-ME"/>
        </w:rPr>
        <w:t>EXPLAIN THE ESSENCE AND SIGNIFICANCE OF THE 4TH INDUSTRIAL REVOLUTION (TECHNOLOGICAL NOVELTY AND ECONOMIC IMPLICATIONS)</w:t>
      </w:r>
    </w:p>
    <w:p w:rsidR="00516965" w:rsidRPr="004B22B9" w:rsidRDefault="00516965" w:rsidP="005169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4B22B9">
        <w:rPr>
          <w:rFonts w:ascii="Times New Roman" w:hAnsi="Times New Roman" w:cs="Times New Roman"/>
          <w:sz w:val="24"/>
          <w:szCs w:val="24"/>
          <w:lang w:val="sr-Latn-ME"/>
        </w:rPr>
        <w:t>PRESENT A COMPARISON BETWEEN THE ESSENCE, STRUCTURE AND FUNCTIONING OF THE DIGITAL AND TRADITIONAL ECONOMY (IN AS MANY DIMENSIONS AS POSSIBLE)</w:t>
      </w:r>
    </w:p>
    <w:p w:rsidR="00516965" w:rsidRPr="004B22B9" w:rsidRDefault="00516965" w:rsidP="00516965">
      <w:pPr>
        <w:pStyle w:val="ListParagrap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460B9" w:rsidRPr="004B22B9" w:rsidRDefault="00297290" w:rsidP="005169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4B22B9">
        <w:rPr>
          <w:rFonts w:ascii="Times New Roman" w:hAnsi="Times New Roman" w:cs="Times New Roman"/>
          <w:sz w:val="24"/>
          <w:szCs w:val="24"/>
        </w:rPr>
        <w:t>LIST AND BRIEFLY EXPLAIN WHAT CONSTITUTES THE ECOSYSTEM/INFRASTRUCTURE OF THE DIGITAL ECONOMY</w:t>
      </w:r>
    </w:p>
    <w:p w:rsidR="00B460B9" w:rsidRPr="004B22B9" w:rsidRDefault="00297290" w:rsidP="002972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t>LIST AND BRIEFLY EXPLAIN THE MOST IMPORTANT PHASES IN THE DEVELOPMENT OF THE DIGITAL ECONOMY</w:t>
      </w:r>
    </w:p>
    <w:p w:rsidR="00B460B9" w:rsidRPr="004B22B9" w:rsidRDefault="00297290" w:rsidP="002972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t>LIST A LEAST  TECHNOLOGICAL DISCOVERIES (SOLUTIONS) AND THE  RESEARCHERS/AUTORS WHO HAVE CONTIBUTED TO THE DEVELOPMENT OF THE DIGTAL ECONOMY</w:t>
      </w:r>
    </w:p>
    <w:p w:rsidR="00B460B9" w:rsidRPr="004B22B9" w:rsidRDefault="00297290" w:rsidP="002972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t>EXPLAIN THE ESSENCE, CONCEPT AND TYPES OF CLOUD COMPUTING</w:t>
      </w:r>
    </w:p>
    <w:p w:rsidR="00297290" w:rsidRPr="004B22B9" w:rsidRDefault="00297290" w:rsidP="002972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t>EXPLAIN THE ESSENCE, CONCEPT AND TYPES OF IOT</w:t>
      </w:r>
    </w:p>
    <w:p w:rsidR="00297290" w:rsidRPr="004B22B9" w:rsidRDefault="00297290" w:rsidP="002972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t>EXPLAIN THE ESSENCE, CONCEPT AND TYPES CRYPTOCURRENCY</w:t>
      </w:r>
    </w:p>
    <w:p w:rsidR="00297290" w:rsidRPr="004B22B9" w:rsidRDefault="00297290" w:rsidP="002972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t>EXPLAIN THE ESSENCE, CONCEPT AND ECONIC IMPACT ARTIFICIAL INTELLIGENCY</w:t>
      </w:r>
    </w:p>
    <w:p w:rsidR="00B460B9" w:rsidRPr="004B22B9" w:rsidRDefault="00297290" w:rsidP="002972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t>LIST AND BRIEFLY EXPLAIN THE ESSENCE OF DIGITAL PRODUCTION MODELS/METHODS</w:t>
      </w:r>
    </w:p>
    <w:p w:rsidR="00B460B9" w:rsidRPr="004B22B9" w:rsidRDefault="00297290" w:rsidP="002972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t>EXPLANATE THE ESSENCE OF VALUE CREATION MODELS AND COMPETITIVE STRATEGIES IN THE DIGITAL ECONOMY</w:t>
      </w:r>
    </w:p>
    <w:p w:rsidR="00B460B9" w:rsidRPr="004B22B9" w:rsidRDefault="00297290" w:rsidP="002972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t>EXPLANATE THE SPECIFIC CHARACTERISTICS OF THE FUNCTIONING OF THE DIGITAL MARKET?</w:t>
      </w:r>
    </w:p>
    <w:p w:rsidR="00B460B9" w:rsidRPr="004B22B9" w:rsidRDefault="00297290" w:rsidP="002972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t>WHAT IS SPECIFIC TO THE DIGITAL PLATFORM ECONOMY</w:t>
      </w:r>
      <w:r w:rsidRPr="004B22B9">
        <w:rPr>
          <w:rFonts w:ascii="Times New Roman" w:hAnsi="Times New Roman" w:cs="Times New Roman"/>
          <w:sz w:val="24"/>
          <w:szCs w:val="24"/>
          <w:lang w:val="sr-Latn-ME"/>
        </w:rPr>
        <w:t>?</w:t>
      </w:r>
    </w:p>
    <w:p w:rsidR="00B460B9" w:rsidRPr="004B22B9" w:rsidRDefault="00297290" w:rsidP="002972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t>WHAT ARE NETWORK EFFECTS AND WHAT IS THEIR IMPORTANCE FOR THE DIGITAL MARKET</w:t>
      </w:r>
      <w:r w:rsidRPr="004B22B9">
        <w:rPr>
          <w:rFonts w:ascii="Times New Roman" w:hAnsi="Times New Roman" w:cs="Times New Roman"/>
          <w:sz w:val="24"/>
          <w:szCs w:val="24"/>
          <w:lang w:val="sr-Latn-ME"/>
        </w:rPr>
        <w:t>?</w:t>
      </w:r>
    </w:p>
    <w:p w:rsidR="00B460B9" w:rsidRPr="004B22B9" w:rsidRDefault="00297290" w:rsidP="002972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t>EXPLANATE THE "LONG TAIL" PHENOMENON IN THE DIGITAL ECONOMY</w:t>
      </w:r>
    </w:p>
    <w:p w:rsidR="00516965" w:rsidRPr="004B22B9" w:rsidRDefault="00516965" w:rsidP="00516965">
      <w:pPr>
        <w:ind w:left="360"/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t xml:space="preserve">16. WHAT IS THE ESSENCE OF THE PHENOMENON OF DIGITAL PRODUCTS PRESENTED </w:t>
      </w:r>
      <w:proofErr w:type="gramStart"/>
      <w:r w:rsidRPr="004B22B9">
        <w:rPr>
          <w:rFonts w:ascii="Times New Roman" w:hAnsi="Times New Roman" w:cs="Times New Roman"/>
          <w:sz w:val="24"/>
          <w:szCs w:val="24"/>
        </w:rPr>
        <w:t>THROUGH</w:t>
      </w:r>
      <w:r w:rsidR="004B22B9" w:rsidRPr="004B22B9">
        <w:rPr>
          <w:rFonts w:ascii="Times New Roman" w:hAnsi="Times New Roman" w:cs="Times New Roman"/>
          <w:sz w:val="24"/>
          <w:szCs w:val="24"/>
        </w:rPr>
        <w:t>T</w:t>
      </w:r>
      <w:r w:rsidRPr="004B22B9">
        <w:rPr>
          <w:rFonts w:ascii="Times New Roman" w:hAnsi="Times New Roman" w:cs="Times New Roman"/>
          <w:sz w:val="24"/>
          <w:szCs w:val="24"/>
        </w:rPr>
        <w:t xml:space="preserve">  “</w:t>
      </w:r>
      <w:proofErr w:type="gramEnd"/>
      <w:r w:rsidRPr="004B22B9">
        <w:rPr>
          <w:rFonts w:ascii="Times New Roman" w:hAnsi="Times New Roman" w:cs="Times New Roman"/>
          <w:sz w:val="24"/>
          <w:szCs w:val="24"/>
        </w:rPr>
        <w:t>ZERO MARGINAL COST” AND “ZERO AVERAGE REVENUE PER USER”</w:t>
      </w:r>
    </w:p>
    <w:p w:rsidR="00516965" w:rsidRPr="004B22B9" w:rsidRDefault="00516965" w:rsidP="00516965">
      <w:pPr>
        <w:ind w:left="360"/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t>17. WHAT ARE LOCKIN AND SWITCHING COSTS</w:t>
      </w:r>
    </w:p>
    <w:p w:rsidR="00516965" w:rsidRPr="004B22B9" w:rsidRDefault="00516965" w:rsidP="00516965">
      <w:pPr>
        <w:ind w:left="360"/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t>18. HOW ARE MONOPOLY POSITIONS REFLECTED IN THE DIGITAL MARKET</w:t>
      </w:r>
    </w:p>
    <w:p w:rsidR="004B22B9" w:rsidRPr="004B22B9" w:rsidRDefault="004B22B9" w:rsidP="00516965">
      <w:pPr>
        <w:ind w:left="360"/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lastRenderedPageBreak/>
        <w:t>19. STATE THE IMPORTANCE AND MANIFESTATION OF MERGERS AND ACQUISITIONS IN THE DIGITAL MARKET.</w:t>
      </w:r>
    </w:p>
    <w:p w:rsidR="00516965" w:rsidRPr="004B22B9" w:rsidRDefault="004B22B9" w:rsidP="00516965">
      <w:pPr>
        <w:ind w:left="360"/>
        <w:rPr>
          <w:rFonts w:ascii="Times New Roman" w:hAnsi="Times New Roman" w:cs="Times New Roman"/>
          <w:sz w:val="24"/>
          <w:szCs w:val="24"/>
        </w:rPr>
      </w:pPr>
      <w:r w:rsidRPr="004B22B9">
        <w:rPr>
          <w:rFonts w:ascii="Times New Roman" w:hAnsi="Times New Roman" w:cs="Times New Roman"/>
          <w:sz w:val="24"/>
          <w:szCs w:val="24"/>
        </w:rPr>
        <w:t>20</w:t>
      </w:r>
      <w:r w:rsidR="00516965" w:rsidRPr="004B22B9">
        <w:rPr>
          <w:rFonts w:ascii="Times New Roman" w:hAnsi="Times New Roman" w:cs="Times New Roman"/>
          <w:sz w:val="24"/>
          <w:szCs w:val="24"/>
        </w:rPr>
        <w:t>. WHAT ARE THE MAIN</w:t>
      </w:r>
      <w:r w:rsidR="00516965">
        <w:t xml:space="preserve"> </w:t>
      </w:r>
      <w:r w:rsidR="00516965" w:rsidRPr="004B22B9">
        <w:rPr>
          <w:rFonts w:ascii="Times New Roman" w:hAnsi="Times New Roman" w:cs="Times New Roman"/>
          <w:sz w:val="24"/>
          <w:szCs w:val="24"/>
        </w:rPr>
        <w:t>GOALS OF DIGITAL MARKET REGULATION</w:t>
      </w:r>
    </w:p>
    <w:p w:rsidR="00732DDE" w:rsidRPr="004B22B9" w:rsidRDefault="004B22B9" w:rsidP="00516965">
      <w:pPr>
        <w:ind w:left="360"/>
        <w:rPr>
          <w:rFonts w:ascii="Times New Roman" w:hAnsi="Times New Roman" w:cs="Times New Roman"/>
          <w:sz w:val="24"/>
          <w:szCs w:val="24"/>
          <w:lang w:val="sr-Latn-ME"/>
        </w:rPr>
      </w:pPr>
      <w:r w:rsidRPr="004B22B9">
        <w:rPr>
          <w:rFonts w:ascii="Times New Roman" w:hAnsi="Times New Roman" w:cs="Times New Roman"/>
          <w:sz w:val="24"/>
          <w:szCs w:val="24"/>
        </w:rPr>
        <w:t>21</w:t>
      </w:r>
      <w:r w:rsidR="00516965" w:rsidRPr="004B22B9">
        <w:rPr>
          <w:rFonts w:ascii="Times New Roman" w:hAnsi="Times New Roman" w:cs="Times New Roman"/>
          <w:sz w:val="24"/>
          <w:szCs w:val="24"/>
        </w:rPr>
        <w:t>. WHAT ARE THE MA</w:t>
      </w:r>
      <w:bookmarkStart w:id="0" w:name="_GoBack"/>
      <w:bookmarkEnd w:id="0"/>
      <w:r w:rsidR="00516965" w:rsidRPr="004B22B9">
        <w:rPr>
          <w:rFonts w:ascii="Times New Roman" w:hAnsi="Times New Roman" w:cs="Times New Roman"/>
          <w:sz w:val="24"/>
          <w:szCs w:val="24"/>
        </w:rPr>
        <w:t>IN PROBLEMS IN DIGITAL MARKET REGULATION</w:t>
      </w:r>
    </w:p>
    <w:sectPr w:rsidR="00732DDE" w:rsidRPr="004B22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2B9" w:rsidRDefault="004B22B9" w:rsidP="004B22B9">
      <w:pPr>
        <w:spacing w:after="0" w:line="240" w:lineRule="auto"/>
      </w:pPr>
      <w:r>
        <w:separator/>
      </w:r>
    </w:p>
  </w:endnote>
  <w:endnote w:type="continuationSeparator" w:id="0">
    <w:p w:rsidR="004B22B9" w:rsidRDefault="004B22B9" w:rsidP="004B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2B9" w:rsidRDefault="004B22B9" w:rsidP="004B22B9">
      <w:pPr>
        <w:spacing w:after="0" w:line="240" w:lineRule="auto"/>
      </w:pPr>
      <w:r>
        <w:separator/>
      </w:r>
    </w:p>
  </w:footnote>
  <w:footnote w:type="continuationSeparator" w:id="0">
    <w:p w:rsidR="004B22B9" w:rsidRDefault="004B22B9" w:rsidP="004B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2B9" w:rsidRPr="004B22B9" w:rsidRDefault="004B22B9" w:rsidP="004B22B9">
    <w:pPr>
      <w:pStyle w:val="Header"/>
      <w:jc w:val="center"/>
      <w:rPr>
        <w:sz w:val="32"/>
        <w:szCs w:val="32"/>
      </w:rPr>
    </w:pPr>
    <w:r w:rsidRPr="004B22B9">
      <w:rPr>
        <w:sz w:val="32"/>
        <w:szCs w:val="32"/>
      </w:rPr>
      <w:t>FINAL EXAM QUESTIONS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03057"/>
    <w:multiLevelType w:val="hybridMultilevel"/>
    <w:tmpl w:val="759E9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77ECE"/>
    <w:multiLevelType w:val="hybridMultilevel"/>
    <w:tmpl w:val="FD72A2CE"/>
    <w:lvl w:ilvl="0" w:tplc="3D4C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7491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A064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C2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0B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C221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E2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4F2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0602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DA5E0A"/>
    <w:multiLevelType w:val="hybridMultilevel"/>
    <w:tmpl w:val="EF3C6A82"/>
    <w:lvl w:ilvl="0" w:tplc="8F60E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E8F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863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BCD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D82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01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EC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47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9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DE"/>
    <w:rsid w:val="000F35B5"/>
    <w:rsid w:val="00297290"/>
    <w:rsid w:val="004B22B9"/>
    <w:rsid w:val="00516965"/>
    <w:rsid w:val="00732DDE"/>
    <w:rsid w:val="00A80E88"/>
    <w:rsid w:val="00B460B9"/>
    <w:rsid w:val="00BA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DD04C-0A25-44C2-B4AC-2765D7B6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2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2B9"/>
  </w:style>
  <w:style w:type="paragraph" w:styleId="Footer">
    <w:name w:val="footer"/>
    <w:basedOn w:val="Normal"/>
    <w:link w:val="FooterChar"/>
    <w:uiPriority w:val="99"/>
    <w:unhideWhenUsed/>
    <w:rsid w:val="004B2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6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9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5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3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4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4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83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Vujica Lazovic</dc:creator>
  <cp:keywords/>
  <dc:description/>
  <cp:lastModifiedBy>Vujica Lazovic</cp:lastModifiedBy>
  <cp:revision>2</cp:revision>
  <dcterms:created xsi:type="dcterms:W3CDTF">2025-12-18T12:09:00Z</dcterms:created>
  <dcterms:modified xsi:type="dcterms:W3CDTF">2025-12-18T12:09:00Z</dcterms:modified>
</cp:coreProperties>
</file>